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6AE" w:rsidRPr="00CE017C" w:rsidRDefault="00695F73">
      <w:pPr>
        <w:rPr>
          <w:rFonts w:ascii="Times New Roman" w:hAnsi="Times New Roman" w:cs="Times New Roman"/>
          <w:sz w:val="28"/>
          <w:szCs w:val="28"/>
        </w:rPr>
      </w:pPr>
      <w:r w:rsidRPr="00CE017C">
        <w:rPr>
          <w:rFonts w:ascii="Times New Roman" w:hAnsi="Times New Roman" w:cs="Times New Roman"/>
          <w:sz w:val="28"/>
          <w:szCs w:val="28"/>
        </w:rPr>
        <w:t xml:space="preserve"> </w:t>
      </w:r>
      <w:r w:rsidR="004E6455" w:rsidRPr="00CE017C">
        <w:rPr>
          <w:rFonts w:ascii="Times New Roman" w:hAnsi="Times New Roman" w:cs="Times New Roman"/>
          <w:sz w:val="28"/>
          <w:szCs w:val="28"/>
        </w:rPr>
        <w:t>CÂU HỎI KỸ THUẬT ĐIỆN TỬ</w:t>
      </w:r>
      <w:r w:rsidR="008E3E55" w:rsidRPr="00CE017C">
        <w:rPr>
          <w:rFonts w:ascii="Times New Roman" w:hAnsi="Times New Roman" w:cs="Times New Roman"/>
          <w:sz w:val="28"/>
          <w:szCs w:val="28"/>
        </w:rPr>
        <w:t xml:space="preserve"> (Trình độ TC, CĐ)</w:t>
      </w:r>
    </w:p>
    <w:p w:rsidR="00695F73" w:rsidRPr="00CE017C" w:rsidRDefault="00695F73" w:rsidP="00695F73">
      <w:pPr>
        <w:rPr>
          <w:rFonts w:ascii="Times New Roman" w:hAnsi="Times New Roman" w:cs="Times New Roman"/>
          <w:sz w:val="28"/>
          <w:szCs w:val="28"/>
        </w:rPr>
      </w:pPr>
      <w:r w:rsidRPr="00CE017C">
        <w:rPr>
          <w:rFonts w:ascii="Times New Roman" w:hAnsi="Times New Roman" w:cs="Times New Roman"/>
          <w:sz w:val="28"/>
          <w:szCs w:val="28"/>
        </w:rPr>
        <w:t>CÂU HỎI TN</w:t>
      </w: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"/>
        <w:gridCol w:w="936"/>
        <w:gridCol w:w="1404"/>
        <w:gridCol w:w="2340"/>
        <w:gridCol w:w="2340"/>
        <w:gridCol w:w="2340"/>
      </w:tblGrid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Style w:val="B"/>
                <w:rFonts w:ascii="Times New Roman" w:hAnsi="Times New Roman"/>
                <w:b w:val="0"/>
              </w:rPr>
            </w:pPr>
            <w:r w:rsidRPr="00CE017C">
              <w:rPr>
                <w:rStyle w:val="B"/>
                <w:rFonts w:ascii="Times New Roman" w:hAnsi="Times New Roman"/>
                <w:b w:val="0"/>
              </w:rPr>
              <w:t>Câu 1: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Một điện trở có các vòng màu theo thứ tự: vàng - tím - bạc - vàng kim. Trị số đúng của nó là:</w:t>
            </w:r>
          </w:p>
        </w:tc>
      </w:tr>
      <w:tr w:rsidR="00695F73" w:rsidRPr="00CE017C" w:rsidTr="00DD410F">
        <w:tc>
          <w:tcPr>
            <w:tcW w:w="24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a.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  <w:color w:val="000000"/>
                    </w:rPr>
                    <w:t>36Ω ±5%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b.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  <w:color w:val="000000"/>
                    </w:rPr>
                    <w:t>0,47Ω ±5%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Style w:val="U"/>
                      <w:rFonts w:ascii="Times New Roman" w:hAnsi="Times New Roman"/>
                      <w:bCs/>
                      <w:u w:val="none"/>
                    </w:rPr>
                    <w:t>c</w:t>
                  </w:r>
                  <w:r w:rsidRPr="00CE017C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Normal0"/>
                    <w:widowControl/>
                    <w:rPr>
                      <w:rStyle w:val="I"/>
                      <w:rFonts w:ascii="Times New Roman" w:hAnsi="Times New Roman"/>
                      <w:bCs/>
                      <w:i w:val="0"/>
                    </w:rPr>
                  </w:pPr>
                  <w:r w:rsidRPr="00CE017C">
                    <w:rPr>
                      <w:rStyle w:val="I"/>
                      <w:rFonts w:ascii="Times New Roman" w:hAnsi="Times New Roman"/>
                      <w:bCs/>
                      <w:i w:val="0"/>
                      <w:color w:val="000000"/>
                    </w:rPr>
                    <w:t>4,7Ω ±5%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Style w:val="I"/>
                <w:rFonts w:ascii="Times New Roman" w:hAnsi="Times New Roman"/>
                <w:bCs/>
                <w:i w:val="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d.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  <w:color w:val="000000"/>
                    </w:rPr>
                    <w:t>4,7KΩ ±10%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rPr>
          <w:gridAfter w:val="6"/>
          <w:wAfter w:w="9502" w:type="dxa"/>
          <w:trHeight w:val="150"/>
        </w:trPr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Style w:val="B"/>
                <w:rFonts w:ascii="Times New Roman" w:hAnsi="Times New Roman"/>
                <w:b w:val="0"/>
              </w:rPr>
            </w:pPr>
            <w:r w:rsidRPr="00CE017C">
              <w:rPr>
                <w:rStyle w:val="B"/>
                <w:rFonts w:ascii="Times New Roman" w:hAnsi="Times New Roman"/>
                <w:b w:val="0"/>
              </w:rPr>
              <w:t>Câu 2: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Cho 3 tụ giống nhau C1 = C2 = C3 = 22µF/25V mắc nối tiếp. Tính điện dung tương đương (Ctđ) và điện áp làm việc (Uwv).</w:t>
            </w:r>
          </w:p>
        </w:tc>
      </w:tr>
      <w:tr w:rsidR="00695F73" w:rsidRPr="00CE017C" w:rsidTr="00DD410F">
        <w:tc>
          <w:tcPr>
            <w:tcW w:w="24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a.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  <w:color w:val="000000"/>
                    </w:rPr>
                    <w:t>66µF/25V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b.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  <w:color w:val="000000"/>
                    </w:rPr>
                    <w:t>66µF/75V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Style w:val="U"/>
                      <w:rFonts w:ascii="Times New Roman" w:hAnsi="Times New Roman"/>
                      <w:bCs/>
                      <w:u w:val="none"/>
                    </w:rPr>
                    <w:t>c</w:t>
                  </w:r>
                  <w:r w:rsidRPr="00CE017C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Normal0"/>
                    <w:widowControl/>
                    <w:rPr>
                      <w:rStyle w:val="I"/>
                      <w:rFonts w:ascii="Times New Roman" w:hAnsi="Times New Roman"/>
                      <w:bCs/>
                      <w:i w:val="0"/>
                    </w:rPr>
                  </w:pPr>
                  <w:r w:rsidRPr="00CE017C">
                    <w:rPr>
                      <w:rStyle w:val="I"/>
                      <w:rFonts w:ascii="Times New Roman" w:hAnsi="Times New Roman"/>
                      <w:bCs/>
                      <w:i w:val="0"/>
                      <w:color w:val="000000"/>
                    </w:rPr>
                    <w:t>7.33µF/75V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Style w:val="I"/>
                <w:rFonts w:ascii="Times New Roman" w:hAnsi="Times New Roman"/>
                <w:bCs/>
                <w:i w:val="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d.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  <w:color w:val="000000"/>
                    </w:rPr>
                    <w:t>7,33µF/25V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rPr>
          <w:gridAfter w:val="6"/>
          <w:wAfter w:w="9502" w:type="dxa"/>
          <w:trHeight w:val="150"/>
        </w:trPr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Style w:val="B"/>
                <w:rFonts w:ascii="Times New Roman" w:hAnsi="Times New Roman"/>
                <w:b w:val="0"/>
              </w:rPr>
            </w:pPr>
            <w:r w:rsidRPr="00CE017C">
              <w:rPr>
                <w:rStyle w:val="B"/>
                <w:rFonts w:ascii="Times New Roman" w:hAnsi="Times New Roman"/>
                <w:b w:val="0"/>
              </w:rPr>
              <w:t>Câu 3: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Cho 3 tụ giống nhau C1 = C2 = C3 = 10µF/35V mắc song song. Tính điện dung tương đương (Ctđ) và điện áp làm việc (Uwv).</w:t>
            </w:r>
          </w:p>
        </w:tc>
      </w:tr>
      <w:tr w:rsidR="00695F73" w:rsidRPr="00CE017C" w:rsidTr="00DD410F">
        <w:tc>
          <w:tcPr>
            <w:tcW w:w="24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Style w:val="U"/>
                      <w:rFonts w:ascii="Times New Roman" w:hAnsi="Times New Roman"/>
                      <w:bCs/>
                      <w:u w:val="none"/>
                    </w:rPr>
                    <w:t>a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Normal0"/>
                    <w:widowControl/>
                    <w:rPr>
                      <w:rStyle w:val="I"/>
                      <w:rFonts w:ascii="Times New Roman" w:hAnsi="Times New Roman"/>
                      <w:bCs/>
                      <w:i w:val="0"/>
                    </w:rPr>
                  </w:pPr>
                  <w:r w:rsidRPr="00CE017C">
                    <w:rPr>
                      <w:rStyle w:val="I"/>
                      <w:rFonts w:ascii="Times New Roman" w:hAnsi="Times New Roman"/>
                      <w:bCs/>
                      <w:i w:val="0"/>
                      <w:color w:val="000000"/>
                    </w:rPr>
                    <w:t>30µF/35V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Style w:val="I"/>
                <w:rFonts w:ascii="Times New Roman" w:hAnsi="Times New Roman"/>
                <w:bCs/>
                <w:i w:val="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b.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  <w:color w:val="000000"/>
                    </w:rPr>
                    <w:t>30µF/105V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c.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  <w:color w:val="000000"/>
                    </w:rPr>
                    <w:t>3.33µF/35V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d.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  <w:color w:val="000000"/>
                    </w:rPr>
                    <w:t>3,33µF/105V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rPr>
          <w:gridAfter w:val="6"/>
          <w:wAfter w:w="9502" w:type="dxa"/>
          <w:trHeight w:val="150"/>
        </w:trPr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Style w:val="B"/>
                <w:rFonts w:ascii="Times New Roman" w:hAnsi="Times New Roman"/>
                <w:b w:val="0"/>
              </w:rPr>
            </w:pP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c>
          <w:tcPr>
            <w:tcW w:w="24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Normal0"/>
              <w:rPr>
                <w:rStyle w:val="I"/>
                <w:rFonts w:ascii="Times New Roman" w:hAnsi="Times New Roman"/>
                <w:bCs/>
                <w:i w:val="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rPr>
          <w:gridAfter w:val="6"/>
          <w:wAfter w:w="9502" w:type="dxa"/>
          <w:trHeight w:val="150"/>
        </w:trPr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Style w:val="B"/>
                <w:rFonts w:ascii="Times New Roman" w:hAnsi="Times New Roman"/>
                <w:b w:val="0"/>
              </w:rPr>
            </w:pPr>
            <w:r w:rsidRPr="00CE017C">
              <w:rPr>
                <w:rStyle w:val="B"/>
                <w:rFonts w:ascii="Times New Roman" w:hAnsi="Times New Roman"/>
                <w:b w:val="0"/>
              </w:rPr>
              <w:t>C</w:t>
            </w:r>
            <w:r w:rsidRPr="00CE017C">
              <w:rPr>
                <w:rStyle w:val="B"/>
                <w:rFonts w:ascii="Times New Roman" w:hAnsi="Times New Roman"/>
                <w:b w:val="0"/>
              </w:rPr>
              <w:t>âu 4</w:t>
            </w:r>
            <w:r w:rsidRPr="00CE017C">
              <w:rPr>
                <w:rStyle w:val="B"/>
                <w:rFonts w:ascii="Times New Roman" w:hAnsi="Times New Roman"/>
                <w:b w:val="0"/>
              </w:rPr>
              <w:t>: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Xác định điện áp VR</w:t>
            </w:r>
            <w:r w:rsidRPr="00CE017C">
              <w:rPr>
                <w:rFonts w:ascii="Times New Roman" w:hAnsi="Times New Roman" w:cs="Times New Roman"/>
                <w:position w:val="-6"/>
              </w:rPr>
              <w:t>2</w:t>
            </w:r>
            <w:r w:rsidRPr="00CE017C">
              <w:rPr>
                <w:rFonts w:ascii="Times New Roman" w:hAnsi="Times New Roman" w:cs="Times New Roman"/>
              </w:rPr>
              <w:t xml:space="preserve"> của sơ đồ mạch sau</w:t>
            </w:r>
            <w:r w:rsidRPr="00CE017C">
              <w:rPr>
                <w:rFonts w:ascii="Times New Roman" w:hAnsi="Times New Roman" w:cs="Times New Roman"/>
                <w:position w:val="-6"/>
              </w:rPr>
              <w:t xml:space="preserve"> :</w:t>
            </w:r>
          </w:p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noProof/>
                <w:position w:val="-6"/>
              </w:rPr>
              <w:drawing>
                <wp:inline distT="0" distB="0" distL="0" distR="0" wp14:anchorId="2F54B11B" wp14:editId="5F1B175F">
                  <wp:extent cx="1943100" cy="9334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F73" w:rsidRPr="00CE017C" w:rsidTr="00DD410F">
        <w:tc>
          <w:tcPr>
            <w:tcW w:w="24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a.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13,09V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b.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2V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c.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2,4V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Style w:val="U"/>
                      <w:rFonts w:ascii="Times New Roman" w:hAnsi="Times New Roman"/>
                      <w:bCs/>
                      <w:u w:val="none"/>
                    </w:rPr>
                    <w:t>d</w:t>
                  </w:r>
                  <w:r w:rsidRPr="00CE017C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Normal0"/>
                    <w:widowControl/>
                    <w:rPr>
                      <w:rStyle w:val="I"/>
                      <w:rFonts w:ascii="Times New Roman" w:hAnsi="Times New Roman"/>
                      <w:bCs/>
                      <w:i w:val="0"/>
                    </w:rPr>
                  </w:pPr>
                  <w:r w:rsidRPr="00CE017C">
                    <w:rPr>
                      <w:rStyle w:val="I"/>
                      <w:rFonts w:ascii="Times New Roman" w:hAnsi="Times New Roman"/>
                      <w:bCs/>
                      <w:i w:val="0"/>
                    </w:rPr>
                    <w:t>10,9V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Style w:val="I"/>
                <w:rFonts w:ascii="Times New Roman" w:hAnsi="Times New Roman"/>
                <w:bCs/>
                <w:i w:val="0"/>
              </w:rPr>
            </w:pPr>
          </w:p>
        </w:tc>
      </w:tr>
      <w:tr w:rsidR="00695F73" w:rsidRPr="00CE017C" w:rsidTr="00DD410F">
        <w:trPr>
          <w:gridAfter w:val="6"/>
          <w:wAfter w:w="9502" w:type="dxa"/>
          <w:trHeight w:val="150"/>
        </w:trPr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Style w:val="B"/>
                <w:rFonts w:ascii="Times New Roman" w:hAnsi="Times New Roman"/>
                <w:b w:val="0"/>
              </w:rPr>
            </w:pPr>
            <w:r w:rsidRPr="00CE017C">
              <w:rPr>
                <w:rStyle w:val="B"/>
                <w:rFonts w:ascii="Times New Roman" w:hAnsi="Times New Roman"/>
                <w:b w:val="0"/>
              </w:rPr>
              <w:t>Câu 5</w:t>
            </w:r>
            <w:r w:rsidRPr="00CE017C">
              <w:rPr>
                <w:rStyle w:val="B"/>
                <w:rFonts w:ascii="Times New Roman" w:hAnsi="Times New Roman"/>
                <w:b w:val="0"/>
              </w:rPr>
              <w:t>: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Loại tụ nào khi mắc vào nguồn điện cần phải đặt đúng chiều điện áp?</w:t>
            </w:r>
          </w:p>
        </w:tc>
      </w:tr>
      <w:tr w:rsidR="00695F73" w:rsidRPr="00CE017C" w:rsidTr="00DD410F">
        <w:tc>
          <w:tcPr>
            <w:tcW w:w="24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a.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  <w:color w:val="000000"/>
                    </w:rPr>
                    <w:t>Tụ dầu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Style w:val="U"/>
                      <w:rFonts w:ascii="Times New Roman" w:hAnsi="Times New Roman"/>
                      <w:bCs/>
                      <w:u w:val="none"/>
                    </w:rPr>
                    <w:t>b</w:t>
                  </w:r>
                  <w:r w:rsidRPr="00CE017C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Normal0"/>
                    <w:widowControl/>
                    <w:rPr>
                      <w:rStyle w:val="I"/>
                      <w:rFonts w:ascii="Times New Roman" w:hAnsi="Times New Roman"/>
                      <w:bCs/>
                      <w:i w:val="0"/>
                    </w:rPr>
                  </w:pPr>
                  <w:r w:rsidRPr="00CE017C">
                    <w:rPr>
                      <w:rStyle w:val="I"/>
                      <w:rFonts w:ascii="Times New Roman" w:hAnsi="Times New Roman"/>
                      <w:bCs/>
                      <w:i w:val="0"/>
                      <w:color w:val="000000"/>
                    </w:rPr>
                    <w:t>Tụ hóa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Style w:val="I"/>
                <w:rFonts w:ascii="Times New Roman" w:hAnsi="Times New Roman"/>
                <w:bCs/>
                <w:i w:val="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c.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  <w:color w:val="000000"/>
                    </w:rPr>
                    <w:t>Tụ gốm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d.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  <w:color w:val="000000"/>
                    </w:rPr>
                    <w:t>Tụ nilon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rPr>
          <w:gridAfter w:val="6"/>
          <w:wAfter w:w="9502" w:type="dxa"/>
          <w:trHeight w:val="150"/>
        </w:trPr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Style w:val="B"/>
                <w:rFonts w:ascii="Times New Roman" w:hAnsi="Times New Roman"/>
                <w:b w:val="0"/>
              </w:rPr>
            </w:pPr>
            <w:r w:rsidRPr="00CE017C">
              <w:rPr>
                <w:rStyle w:val="B"/>
                <w:rFonts w:ascii="Times New Roman" w:hAnsi="Times New Roman"/>
                <w:b w:val="0"/>
              </w:rPr>
              <w:t>Câu 6</w:t>
            </w:r>
            <w:r w:rsidRPr="00CE017C">
              <w:rPr>
                <w:rStyle w:val="B"/>
                <w:rFonts w:ascii="Times New Roman" w:hAnsi="Times New Roman"/>
                <w:b w:val="0"/>
              </w:rPr>
              <w:t>: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Trên tụ điện có ghi 100µF/35V. Các thông số này cho ta biết điều gì?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a.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Dung kháng và điện áp định mức của tụ điện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b.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Dung lượng và điện áp đánh thủng của tụ điện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Style w:val="U"/>
                <w:rFonts w:ascii="Times New Roman" w:hAnsi="Times New Roman"/>
                <w:bCs/>
                <w:u w:val="none"/>
              </w:rPr>
              <w:t>c</w:t>
            </w:r>
            <w:r w:rsidRPr="00CE017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Normal0"/>
              <w:widowControl/>
              <w:rPr>
                <w:rStyle w:val="I"/>
                <w:rFonts w:ascii="Times New Roman" w:hAnsi="Times New Roman"/>
                <w:bCs/>
                <w:i w:val="0"/>
              </w:rPr>
            </w:pPr>
            <w:r w:rsidRPr="00CE017C">
              <w:rPr>
                <w:rStyle w:val="I"/>
                <w:rFonts w:ascii="Times New Roman" w:hAnsi="Times New Roman"/>
                <w:bCs/>
                <w:i w:val="0"/>
                <w:color w:val="000000"/>
              </w:rPr>
              <w:t>Trị số điện dung và điện áp định mức của tụ điện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d.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Khả năng tích điện tối thiểu và điện áp cực đại của tụ điện</w:t>
            </w:r>
          </w:p>
        </w:tc>
      </w:tr>
      <w:tr w:rsidR="00695F73" w:rsidRPr="00CE017C" w:rsidTr="00DD410F">
        <w:trPr>
          <w:gridAfter w:val="6"/>
          <w:wAfter w:w="9502" w:type="dxa"/>
          <w:trHeight w:val="150"/>
        </w:trPr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Style w:val="B"/>
                <w:rFonts w:ascii="Times New Roman" w:hAnsi="Times New Roman"/>
                <w:b w:val="0"/>
              </w:rPr>
            </w:pPr>
            <w:r w:rsidRPr="00CE017C">
              <w:rPr>
                <w:rStyle w:val="B"/>
                <w:rFonts w:ascii="Times New Roman" w:hAnsi="Times New Roman"/>
                <w:b w:val="0"/>
              </w:rPr>
              <w:t>Câu 7</w:t>
            </w:r>
            <w:r w:rsidRPr="00CE017C">
              <w:rPr>
                <w:rStyle w:val="B"/>
                <w:rFonts w:ascii="Times New Roman" w:hAnsi="Times New Roman"/>
                <w:b w:val="0"/>
              </w:rPr>
              <w:t>: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Trên vỏ một biến trở dạng tròn ghi: 203, vậy trị số điện trở lớn nhất của biến trở là:</w:t>
            </w:r>
          </w:p>
        </w:tc>
      </w:tr>
      <w:tr w:rsidR="00695F73" w:rsidRPr="00CE017C" w:rsidTr="00DD410F">
        <w:tc>
          <w:tcPr>
            <w:tcW w:w="24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a.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203Ω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b.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203KΩ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Style w:val="U"/>
                      <w:rFonts w:ascii="Times New Roman" w:hAnsi="Times New Roman"/>
                      <w:bCs/>
                      <w:u w:val="none"/>
                    </w:rPr>
                    <w:t>c</w:t>
                  </w:r>
                  <w:r w:rsidRPr="00CE017C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Normal0"/>
                    <w:widowControl/>
                    <w:rPr>
                      <w:rStyle w:val="I"/>
                      <w:rFonts w:ascii="Times New Roman" w:hAnsi="Times New Roman"/>
                      <w:bCs/>
                      <w:i w:val="0"/>
                    </w:rPr>
                  </w:pPr>
                  <w:r w:rsidRPr="00CE017C">
                    <w:rPr>
                      <w:rStyle w:val="I"/>
                      <w:rFonts w:ascii="Times New Roman" w:hAnsi="Times New Roman"/>
                      <w:bCs/>
                      <w:i w:val="0"/>
                    </w:rPr>
                    <w:t>20KΩ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Style w:val="I"/>
                <w:rFonts w:ascii="Times New Roman" w:hAnsi="Times New Roman"/>
                <w:bCs/>
                <w:i w:val="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4"/>
              <w:gridCol w:w="2106"/>
            </w:tblGrid>
            <w:tr w:rsidR="00695F73" w:rsidRPr="00CE017C" w:rsidTr="006973E6"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d.</w:t>
                  </w:r>
                </w:p>
              </w:tc>
              <w:tc>
                <w:tcPr>
                  <w:tcW w:w="21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695F73" w:rsidRPr="00CE017C" w:rsidRDefault="00695F73" w:rsidP="006973E6">
                  <w:pPr>
                    <w:pStyle w:val="tr"/>
                    <w:tabs>
                      <w:tab w:val="clear" w:pos="0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20 Ω ± 3%</w:t>
                  </w:r>
                </w:p>
              </w:tc>
            </w:tr>
          </w:tbl>
          <w:p w:rsidR="00695F73" w:rsidRPr="00CE017C" w:rsidRDefault="00695F73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rPr>
          <w:gridAfter w:val="6"/>
          <w:wAfter w:w="9502" w:type="dxa"/>
          <w:trHeight w:val="150"/>
        </w:trPr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Style w:val="B"/>
                <w:rFonts w:ascii="Times New Roman" w:hAnsi="Times New Roman"/>
                <w:b w:val="0"/>
              </w:rPr>
            </w:pPr>
            <w:r w:rsidRPr="00CE017C">
              <w:rPr>
                <w:rStyle w:val="B"/>
                <w:rFonts w:ascii="Times New Roman" w:hAnsi="Times New Roman"/>
                <w:b w:val="0"/>
              </w:rPr>
              <w:t>Câu 8</w:t>
            </w:r>
            <w:r w:rsidRPr="00CE017C">
              <w:rPr>
                <w:rStyle w:val="B"/>
                <w:rFonts w:ascii="Times New Roman" w:hAnsi="Times New Roman"/>
                <w:b w:val="0"/>
              </w:rPr>
              <w:t>: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Trên vỏ tụ điện ghi: .1MFD 600WV, có nghĩa là: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a.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Điện dung 0,1mF ±5pF, điện áp định mức 600V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b.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Điện dung 0,1µF ±5pF, điện áp làm việc 600V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Style w:val="U"/>
                <w:rFonts w:ascii="Times New Roman" w:hAnsi="Times New Roman"/>
                <w:bCs/>
                <w:u w:val="none"/>
              </w:rPr>
              <w:t>c</w:t>
            </w:r>
            <w:r w:rsidRPr="00CE017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Normal0"/>
              <w:widowControl/>
              <w:rPr>
                <w:rStyle w:val="I"/>
                <w:rFonts w:ascii="Times New Roman" w:hAnsi="Times New Roman"/>
                <w:bCs/>
                <w:i w:val="0"/>
              </w:rPr>
            </w:pPr>
            <w:r w:rsidRPr="00CE017C">
              <w:rPr>
                <w:rStyle w:val="I"/>
                <w:rFonts w:ascii="Times New Roman" w:hAnsi="Times New Roman"/>
                <w:bCs/>
                <w:i w:val="0"/>
                <w:color w:val="000000"/>
              </w:rPr>
              <w:t>Điện dung 0,1µF ±5%, điện áp làm việc 600V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d.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Điện dung 0,1MF ±5%, điện áp đánh thủng 600V</w:t>
            </w:r>
          </w:p>
        </w:tc>
      </w:tr>
      <w:tr w:rsidR="00695F73" w:rsidRPr="00CE017C" w:rsidTr="00DD410F">
        <w:trPr>
          <w:gridAfter w:val="6"/>
          <w:wAfter w:w="9502" w:type="dxa"/>
          <w:trHeight w:val="150"/>
        </w:trPr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Style w:val="B"/>
                <w:rFonts w:ascii="Times New Roman" w:hAnsi="Times New Roman"/>
                <w:b w:val="0"/>
              </w:rPr>
            </w:pPr>
            <w:r w:rsidRPr="00CE017C">
              <w:rPr>
                <w:rStyle w:val="B"/>
                <w:rFonts w:ascii="Times New Roman" w:hAnsi="Times New Roman"/>
                <w:b w:val="0"/>
              </w:rPr>
              <w:t>Câu 9</w:t>
            </w:r>
            <w:r w:rsidRPr="00CE017C">
              <w:rPr>
                <w:rStyle w:val="B"/>
                <w:rFonts w:ascii="Times New Roman" w:hAnsi="Times New Roman"/>
                <w:b w:val="0"/>
              </w:rPr>
              <w:t>: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Nhiệt trở âm là nhiệt trở có trị số điện trở: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a.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Không đổi khi nhiệt độ thay đổi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b.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Giảm khi nhiệt độ giảm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c.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Tăng khi nhiệt độ tăng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Style w:val="U"/>
                <w:rFonts w:ascii="Times New Roman" w:hAnsi="Times New Roman"/>
                <w:bCs/>
                <w:u w:val="none"/>
              </w:rPr>
              <w:t>d</w:t>
            </w:r>
            <w:r w:rsidRPr="00CE017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Normal0"/>
              <w:widowControl/>
              <w:rPr>
                <w:rStyle w:val="I"/>
                <w:rFonts w:ascii="Times New Roman" w:hAnsi="Times New Roman"/>
                <w:bCs/>
                <w:i w:val="0"/>
              </w:rPr>
            </w:pPr>
            <w:r w:rsidRPr="00CE017C">
              <w:rPr>
                <w:rStyle w:val="I"/>
                <w:rFonts w:ascii="Times New Roman" w:hAnsi="Times New Roman"/>
                <w:bCs/>
                <w:i w:val="0"/>
                <w:color w:val="000000"/>
              </w:rPr>
              <w:t>Tăng khi nhiệt độ giảm</w:t>
            </w:r>
          </w:p>
        </w:tc>
      </w:tr>
      <w:tr w:rsidR="00695F73" w:rsidRPr="00CE017C" w:rsidTr="00DD410F">
        <w:trPr>
          <w:gridAfter w:val="6"/>
          <w:wAfter w:w="9502" w:type="dxa"/>
          <w:trHeight w:val="150"/>
        </w:trPr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Style w:val="B"/>
                <w:rFonts w:ascii="Times New Roman" w:hAnsi="Times New Roman"/>
                <w:b w:val="0"/>
              </w:rPr>
            </w:pPr>
            <w:r w:rsidRPr="00CE017C">
              <w:rPr>
                <w:rStyle w:val="B"/>
                <w:rFonts w:ascii="Times New Roman" w:hAnsi="Times New Roman"/>
                <w:b w:val="0"/>
              </w:rPr>
              <w:t>Câu 10</w:t>
            </w:r>
            <w:r w:rsidRPr="00CE017C">
              <w:rPr>
                <w:rStyle w:val="B"/>
                <w:rFonts w:ascii="Times New Roman" w:hAnsi="Times New Roman"/>
                <w:b w:val="0"/>
              </w:rPr>
              <w:t>: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Nhiệt trở dương là nhiệt trở có trị số điện trở: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a.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Không đổi khi nhiệt độ thay đổi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b.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Giảm khi nhiệt độ tăng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Style w:val="U"/>
                <w:rFonts w:ascii="Times New Roman" w:hAnsi="Times New Roman"/>
                <w:bCs/>
                <w:u w:val="none"/>
              </w:rPr>
              <w:t>c</w:t>
            </w:r>
            <w:r w:rsidRPr="00CE017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Normal0"/>
              <w:widowControl/>
              <w:rPr>
                <w:rStyle w:val="I"/>
                <w:rFonts w:ascii="Times New Roman" w:hAnsi="Times New Roman"/>
                <w:bCs/>
                <w:i w:val="0"/>
              </w:rPr>
            </w:pPr>
            <w:r w:rsidRPr="00CE017C">
              <w:rPr>
                <w:rStyle w:val="I"/>
                <w:rFonts w:ascii="Times New Roman" w:hAnsi="Times New Roman"/>
                <w:bCs/>
                <w:i w:val="0"/>
                <w:color w:val="000000"/>
              </w:rPr>
              <w:t>Tăng khi nhiệt độ tăng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d.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Tăng khi nhiệt độ giảm</w:t>
            </w:r>
          </w:p>
        </w:tc>
      </w:tr>
      <w:tr w:rsidR="00695F73" w:rsidRPr="00CE017C" w:rsidTr="00DD410F">
        <w:trPr>
          <w:gridAfter w:val="6"/>
          <w:wAfter w:w="9502" w:type="dxa"/>
          <w:trHeight w:val="150"/>
        </w:trPr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Style w:val="B"/>
                <w:rFonts w:ascii="Times New Roman" w:hAnsi="Times New Roman"/>
                <w:b w:val="0"/>
              </w:rPr>
            </w:pPr>
            <w:r w:rsidRPr="00CE017C">
              <w:rPr>
                <w:rStyle w:val="B"/>
                <w:rFonts w:ascii="Times New Roman" w:hAnsi="Times New Roman"/>
                <w:b w:val="0"/>
              </w:rPr>
              <w:t>Câu 11</w:t>
            </w:r>
            <w:r w:rsidRPr="00CE017C">
              <w:rPr>
                <w:rStyle w:val="B"/>
                <w:rFonts w:ascii="Times New Roman" w:hAnsi="Times New Roman"/>
                <w:b w:val="0"/>
              </w:rPr>
              <w:t>: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Quang trở (LDR) có giá trị điện trở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a.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Tăng khi ánh sáng chiếu mạnh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b.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Phát sáng khi có dòng điện qua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Style w:val="U"/>
                <w:rFonts w:ascii="Times New Roman" w:hAnsi="Times New Roman"/>
                <w:bCs/>
                <w:u w:val="none"/>
              </w:rPr>
              <w:t>c</w:t>
            </w:r>
            <w:r w:rsidRPr="00CE017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Normal0"/>
              <w:widowControl/>
              <w:rPr>
                <w:rStyle w:val="I"/>
                <w:rFonts w:ascii="Times New Roman" w:hAnsi="Times New Roman"/>
                <w:bCs/>
                <w:i w:val="0"/>
              </w:rPr>
            </w:pPr>
            <w:r w:rsidRPr="00CE017C">
              <w:rPr>
                <w:rStyle w:val="I"/>
                <w:rFonts w:ascii="Times New Roman" w:hAnsi="Times New Roman"/>
                <w:bCs/>
                <w:i w:val="0"/>
              </w:rPr>
              <w:t>Tăng khi ánh sáng tối dần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d.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Không phụ thuộc ánh sáng</w:t>
            </w:r>
          </w:p>
        </w:tc>
      </w:tr>
      <w:tr w:rsidR="00695F73" w:rsidRPr="00CE017C" w:rsidTr="00DD410F">
        <w:trPr>
          <w:gridAfter w:val="6"/>
          <w:wAfter w:w="9502" w:type="dxa"/>
          <w:trHeight w:val="150"/>
        </w:trPr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Style w:val="B"/>
                <w:rFonts w:ascii="Times New Roman" w:hAnsi="Times New Roman"/>
                <w:b w:val="0"/>
              </w:rPr>
            </w:pPr>
            <w:r w:rsidRPr="00CE017C">
              <w:rPr>
                <w:rStyle w:val="B"/>
                <w:rFonts w:ascii="Times New Roman" w:hAnsi="Times New Roman"/>
                <w:b w:val="0"/>
              </w:rPr>
              <w:t>Câu 12</w:t>
            </w:r>
            <w:r w:rsidRPr="00CE017C">
              <w:rPr>
                <w:rStyle w:val="B"/>
                <w:rFonts w:ascii="Times New Roman" w:hAnsi="Times New Roman"/>
                <w:b w:val="0"/>
              </w:rPr>
              <w:t>: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Khi sử dụng điện trở, ta phải biết các tham số cơ bản nào: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Style w:val="U"/>
                <w:rFonts w:ascii="Times New Roman" w:hAnsi="Times New Roman"/>
                <w:bCs/>
                <w:u w:val="none"/>
              </w:rPr>
              <w:t>a</w:t>
            </w:r>
            <w:r w:rsidRPr="00CE017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Normal0"/>
              <w:widowControl/>
              <w:rPr>
                <w:rStyle w:val="I"/>
                <w:rFonts w:ascii="Times New Roman" w:hAnsi="Times New Roman"/>
                <w:bCs/>
                <w:i w:val="0"/>
              </w:rPr>
            </w:pPr>
            <w:r w:rsidRPr="00CE017C">
              <w:rPr>
                <w:rStyle w:val="I"/>
                <w:rFonts w:ascii="Times New Roman" w:hAnsi="Times New Roman"/>
                <w:bCs/>
                <w:i w:val="0"/>
              </w:rPr>
              <w:t>Trị số điện trở, sai số, công suất tiêu tán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b.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Hệ số nhiệt, công suất tiêu tán, nhiệt độ làm việc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c.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Trị số điện trở, sai số, điện áp làm việc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d.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Trị số điện trở, sai số, dòng điện cực đại.</w:t>
            </w:r>
          </w:p>
        </w:tc>
      </w:tr>
      <w:tr w:rsidR="00695F73" w:rsidRPr="00CE017C" w:rsidTr="00DD410F">
        <w:trPr>
          <w:gridAfter w:val="6"/>
          <w:wAfter w:w="9502" w:type="dxa"/>
          <w:trHeight w:val="150"/>
        </w:trPr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Style w:val="B"/>
                <w:rFonts w:ascii="Times New Roman" w:hAnsi="Times New Roman"/>
                <w:b w:val="0"/>
              </w:rPr>
            </w:pPr>
            <w:r w:rsidRPr="00CE017C">
              <w:rPr>
                <w:rStyle w:val="B"/>
                <w:rFonts w:ascii="Times New Roman" w:hAnsi="Times New Roman"/>
                <w:b w:val="0"/>
              </w:rPr>
              <w:t>Câu 13</w:t>
            </w:r>
            <w:r w:rsidRPr="00CE017C">
              <w:rPr>
                <w:rStyle w:val="B"/>
                <w:rFonts w:ascii="Times New Roman" w:hAnsi="Times New Roman"/>
                <w:b w:val="0"/>
              </w:rPr>
              <w:t>: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Khi sử dụng tụ điện, ta phải biết các tham số cơ bản nào: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a.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Trị số điện dung, sai số, công suất tiêu tán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b.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Hệ số nhiệt, công suất tiêu tán, nhiệt độ làm việc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Style w:val="U"/>
                <w:rFonts w:ascii="Times New Roman" w:hAnsi="Times New Roman"/>
                <w:bCs/>
                <w:u w:val="none"/>
              </w:rPr>
              <w:t>c</w:t>
            </w:r>
            <w:r w:rsidRPr="00CE017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Normal0"/>
              <w:widowControl/>
              <w:rPr>
                <w:rStyle w:val="I"/>
                <w:rFonts w:ascii="Times New Roman" w:hAnsi="Times New Roman"/>
                <w:bCs/>
                <w:i w:val="0"/>
              </w:rPr>
            </w:pPr>
            <w:r w:rsidRPr="00CE017C">
              <w:rPr>
                <w:rStyle w:val="I"/>
                <w:rFonts w:ascii="Times New Roman" w:hAnsi="Times New Roman"/>
                <w:bCs/>
                <w:i w:val="0"/>
                <w:color w:val="000000"/>
              </w:rPr>
              <w:t>Trị số điện dung, sai số, điện áp làm việc</w:t>
            </w:r>
          </w:p>
        </w:tc>
      </w:tr>
      <w:tr w:rsidR="00695F73" w:rsidRPr="00CE017C" w:rsidTr="00DD410F"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d.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695F73" w:rsidRPr="00CE017C" w:rsidRDefault="00695F73" w:rsidP="006973E6">
            <w:pPr>
              <w:pStyle w:val="tr"/>
              <w:tabs>
                <w:tab w:val="clear" w:pos="0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  <w:color w:val="000000"/>
              </w:rPr>
              <w:t>Trị số điện dung, sai số, dòng điện cực đại.</w:t>
            </w:r>
          </w:p>
        </w:tc>
      </w:tr>
      <w:tr w:rsidR="00DD410F" w:rsidRPr="00CE017C" w:rsidTr="00DD410F">
        <w:trPr>
          <w:gridBefore w:val="1"/>
          <w:wBefore w:w="142" w:type="dxa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Style w:val="B"/>
                <w:rFonts w:ascii="Times New Roman" w:hAnsi="Times New Roman"/>
                <w:b w:val="0"/>
              </w:rPr>
            </w:pPr>
            <w:r w:rsidRPr="00CE017C">
              <w:rPr>
                <w:rStyle w:val="B"/>
                <w:rFonts w:ascii="Times New Roman" w:hAnsi="Times New Roman"/>
                <w:b w:val="0"/>
              </w:rPr>
              <w:t>Câu 14</w:t>
            </w:r>
            <w:r w:rsidRPr="00CE017C">
              <w:rPr>
                <w:rStyle w:val="B"/>
                <w:rFonts w:ascii="Times New Roman" w:hAnsi="Times New Roman"/>
                <w:b w:val="0"/>
              </w:rPr>
              <w:t>: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Diode có khả năng biến đổi dòng điện xoay chiều thành dòng điện một chiều được gọi là:</w:t>
            </w:r>
          </w:p>
        </w:tc>
      </w:tr>
      <w:tr w:rsidR="00DD410F" w:rsidRPr="00CE017C" w:rsidTr="00DD410F">
        <w:trPr>
          <w:gridBefore w:val="1"/>
          <w:wBefore w:w="142" w:type="dxa"/>
        </w:trPr>
        <w:tc>
          <w:tcPr>
            <w:tcW w:w="4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8"/>
              <w:gridCol w:w="4212"/>
            </w:tblGrid>
            <w:tr w:rsidR="00DD410F" w:rsidRPr="00CE017C" w:rsidTr="006973E6">
              <w:tc>
                <w:tcPr>
                  <w:tcW w:w="4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410F" w:rsidRPr="00CE017C" w:rsidRDefault="00DD410F" w:rsidP="006973E6">
                  <w:pPr>
                    <w:pStyle w:val="tr"/>
                    <w:tabs>
                      <w:tab w:val="clear" w:pos="0"/>
                      <w:tab w:val="left" w:pos="1134"/>
                      <w:tab w:val="left" w:pos="2268"/>
                      <w:tab w:val="left" w:pos="3402"/>
                      <w:tab w:val="left" w:pos="4536"/>
                      <w:tab w:val="left" w:pos="5670"/>
                      <w:tab w:val="left" w:pos="6804"/>
                      <w:tab w:val="left" w:pos="7938"/>
                      <w:tab w:val="left" w:pos="9072"/>
                      <w:tab w:val="left" w:pos="10206"/>
                      <w:tab w:val="left" w:pos="11340"/>
                      <w:tab w:val="left" w:pos="12474"/>
                      <w:tab w:val="left" w:pos="13608"/>
                      <w:tab w:val="left" w:pos="14742"/>
                      <w:tab w:val="left" w:pos="15876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a.</w:t>
                  </w:r>
                </w:p>
              </w:tc>
              <w:tc>
                <w:tcPr>
                  <w:tcW w:w="421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DD410F" w:rsidRPr="00CE017C" w:rsidRDefault="00DD410F" w:rsidP="006973E6">
                  <w:pPr>
                    <w:pStyle w:val="tr"/>
                    <w:tabs>
                      <w:tab w:val="clear" w:pos="0"/>
                      <w:tab w:val="left" w:pos="1134"/>
                      <w:tab w:val="left" w:pos="2268"/>
                      <w:tab w:val="left" w:pos="3402"/>
                      <w:tab w:val="left" w:pos="4536"/>
                      <w:tab w:val="left" w:pos="5670"/>
                      <w:tab w:val="left" w:pos="6804"/>
                      <w:tab w:val="left" w:pos="7938"/>
                      <w:tab w:val="left" w:pos="9072"/>
                      <w:tab w:val="left" w:pos="10206"/>
                      <w:tab w:val="left" w:pos="11340"/>
                      <w:tab w:val="left" w:pos="12474"/>
                      <w:tab w:val="left" w:pos="13608"/>
                      <w:tab w:val="left" w:pos="14742"/>
                      <w:tab w:val="left" w:pos="15876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Diode chuyển mạch</w:t>
                  </w:r>
                </w:p>
              </w:tc>
            </w:tr>
          </w:tbl>
          <w:p w:rsidR="00DD410F" w:rsidRPr="00CE017C" w:rsidRDefault="00DD410F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8"/>
              <w:gridCol w:w="4212"/>
            </w:tblGrid>
            <w:tr w:rsidR="00DD410F" w:rsidRPr="00CE017C" w:rsidTr="006973E6">
              <w:tc>
                <w:tcPr>
                  <w:tcW w:w="4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410F" w:rsidRPr="00CE017C" w:rsidRDefault="00DD410F" w:rsidP="006973E6">
                  <w:pPr>
                    <w:pStyle w:val="tr"/>
                    <w:tabs>
                      <w:tab w:val="clear" w:pos="0"/>
                      <w:tab w:val="left" w:pos="1134"/>
                      <w:tab w:val="left" w:pos="2268"/>
                      <w:tab w:val="left" w:pos="3402"/>
                      <w:tab w:val="left" w:pos="4536"/>
                      <w:tab w:val="left" w:pos="5670"/>
                      <w:tab w:val="left" w:pos="6804"/>
                      <w:tab w:val="left" w:pos="7938"/>
                      <w:tab w:val="left" w:pos="9072"/>
                      <w:tab w:val="left" w:pos="10206"/>
                      <w:tab w:val="left" w:pos="11340"/>
                      <w:tab w:val="left" w:pos="12474"/>
                      <w:tab w:val="left" w:pos="13608"/>
                      <w:tab w:val="left" w:pos="14742"/>
                      <w:tab w:val="left" w:pos="15876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b.</w:t>
                  </w:r>
                </w:p>
              </w:tc>
              <w:tc>
                <w:tcPr>
                  <w:tcW w:w="421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DD410F" w:rsidRPr="00CE017C" w:rsidRDefault="00DD410F" w:rsidP="006973E6">
                  <w:pPr>
                    <w:pStyle w:val="tr"/>
                    <w:tabs>
                      <w:tab w:val="clear" w:pos="0"/>
                      <w:tab w:val="left" w:pos="1134"/>
                      <w:tab w:val="left" w:pos="2268"/>
                      <w:tab w:val="left" w:pos="3402"/>
                      <w:tab w:val="left" w:pos="4536"/>
                      <w:tab w:val="left" w:pos="5670"/>
                      <w:tab w:val="left" w:pos="6804"/>
                      <w:tab w:val="left" w:pos="7938"/>
                      <w:tab w:val="left" w:pos="9072"/>
                      <w:tab w:val="left" w:pos="10206"/>
                      <w:tab w:val="left" w:pos="11340"/>
                      <w:tab w:val="left" w:pos="12474"/>
                      <w:tab w:val="left" w:pos="13608"/>
                      <w:tab w:val="left" w:pos="14742"/>
                      <w:tab w:val="left" w:pos="15876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Diode tuner</w:t>
                  </w:r>
                </w:p>
              </w:tc>
            </w:tr>
          </w:tbl>
          <w:p w:rsidR="00DD410F" w:rsidRPr="00CE017C" w:rsidRDefault="00DD410F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</w:tr>
      <w:tr w:rsidR="00DD410F" w:rsidRPr="00CE017C" w:rsidTr="00DD410F">
        <w:trPr>
          <w:gridBefore w:val="1"/>
          <w:wBefore w:w="142" w:type="dxa"/>
        </w:trPr>
        <w:tc>
          <w:tcPr>
            <w:tcW w:w="4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8"/>
              <w:gridCol w:w="4212"/>
            </w:tblGrid>
            <w:tr w:rsidR="00DD410F" w:rsidRPr="00CE017C" w:rsidTr="006973E6">
              <w:tc>
                <w:tcPr>
                  <w:tcW w:w="4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410F" w:rsidRPr="00CE017C" w:rsidRDefault="00DD410F" w:rsidP="006973E6">
                  <w:pPr>
                    <w:pStyle w:val="tr"/>
                    <w:tabs>
                      <w:tab w:val="clear" w:pos="0"/>
                      <w:tab w:val="left" w:pos="1134"/>
                      <w:tab w:val="left" w:pos="2268"/>
                      <w:tab w:val="left" w:pos="3402"/>
                      <w:tab w:val="left" w:pos="4536"/>
                      <w:tab w:val="left" w:pos="5670"/>
                      <w:tab w:val="left" w:pos="6804"/>
                      <w:tab w:val="left" w:pos="7938"/>
                      <w:tab w:val="left" w:pos="9072"/>
                      <w:tab w:val="left" w:pos="10206"/>
                      <w:tab w:val="left" w:pos="11340"/>
                      <w:tab w:val="left" w:pos="12474"/>
                      <w:tab w:val="left" w:pos="13608"/>
                      <w:tab w:val="left" w:pos="14742"/>
                      <w:tab w:val="left" w:pos="15876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Style w:val="U"/>
                      <w:rFonts w:ascii="Times New Roman" w:hAnsi="Times New Roman"/>
                      <w:bCs/>
                      <w:u w:val="none"/>
                    </w:rPr>
                    <w:t>c</w:t>
                  </w:r>
                  <w:r w:rsidRPr="00CE017C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421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DD410F" w:rsidRPr="00CE017C" w:rsidRDefault="00DD410F" w:rsidP="006973E6">
                  <w:pPr>
                    <w:pStyle w:val="Normal0"/>
                    <w:widowControl/>
                    <w:tabs>
                      <w:tab w:val="left" w:pos="1134"/>
                      <w:tab w:val="left" w:pos="2268"/>
                      <w:tab w:val="left" w:pos="3402"/>
                      <w:tab w:val="left" w:pos="4536"/>
                      <w:tab w:val="left" w:pos="5670"/>
                      <w:tab w:val="left" w:pos="6804"/>
                      <w:tab w:val="left" w:pos="7938"/>
                      <w:tab w:val="left" w:pos="9072"/>
                      <w:tab w:val="left" w:pos="10206"/>
                      <w:tab w:val="left" w:pos="11340"/>
                      <w:tab w:val="left" w:pos="12474"/>
                      <w:tab w:val="left" w:pos="13608"/>
                      <w:tab w:val="left" w:pos="14742"/>
                      <w:tab w:val="left" w:pos="15876"/>
                    </w:tabs>
                    <w:rPr>
                      <w:rStyle w:val="I"/>
                      <w:rFonts w:ascii="Times New Roman" w:hAnsi="Times New Roman"/>
                      <w:bCs/>
                      <w:i w:val="0"/>
                    </w:rPr>
                  </w:pPr>
                  <w:r w:rsidRPr="00CE017C">
                    <w:rPr>
                      <w:rStyle w:val="I"/>
                      <w:rFonts w:ascii="Times New Roman" w:hAnsi="Times New Roman"/>
                      <w:bCs/>
                      <w:i w:val="0"/>
                    </w:rPr>
                    <w:t>Diode chỉnh lưu</w:t>
                  </w:r>
                </w:p>
              </w:tc>
            </w:tr>
          </w:tbl>
          <w:p w:rsidR="00DD410F" w:rsidRPr="00CE017C" w:rsidRDefault="00DD410F" w:rsidP="006973E6">
            <w:pPr>
              <w:pStyle w:val="Normal0"/>
              <w:rPr>
                <w:rStyle w:val="I"/>
                <w:rFonts w:ascii="Times New Roman" w:hAnsi="Times New Roman"/>
                <w:bCs/>
                <w:i w:val="0"/>
              </w:rPr>
            </w:pPr>
          </w:p>
        </w:tc>
        <w:tc>
          <w:tcPr>
            <w:tcW w:w="4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Ind w:w="0" w:type="nil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8"/>
              <w:gridCol w:w="4212"/>
            </w:tblGrid>
            <w:tr w:rsidR="00DD410F" w:rsidRPr="00CE017C" w:rsidTr="006973E6">
              <w:tc>
                <w:tcPr>
                  <w:tcW w:w="4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410F" w:rsidRPr="00CE017C" w:rsidRDefault="00DD410F" w:rsidP="006973E6">
                  <w:pPr>
                    <w:pStyle w:val="tr"/>
                    <w:tabs>
                      <w:tab w:val="clear" w:pos="0"/>
                      <w:tab w:val="left" w:pos="1134"/>
                      <w:tab w:val="left" w:pos="2268"/>
                      <w:tab w:val="left" w:pos="3402"/>
                      <w:tab w:val="left" w:pos="4536"/>
                      <w:tab w:val="left" w:pos="5670"/>
                      <w:tab w:val="left" w:pos="6804"/>
                      <w:tab w:val="left" w:pos="7938"/>
                      <w:tab w:val="left" w:pos="9072"/>
                      <w:tab w:val="left" w:pos="10206"/>
                      <w:tab w:val="left" w:pos="11340"/>
                      <w:tab w:val="left" w:pos="12474"/>
                      <w:tab w:val="left" w:pos="13608"/>
                      <w:tab w:val="left" w:pos="14742"/>
                      <w:tab w:val="left" w:pos="15876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d.</w:t>
                  </w:r>
                </w:p>
              </w:tc>
              <w:tc>
                <w:tcPr>
                  <w:tcW w:w="421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left w:w="75" w:type="dxa"/>
                  </w:tcMar>
                  <w:vAlign w:val="center"/>
                </w:tcPr>
                <w:p w:rsidR="00DD410F" w:rsidRPr="00CE017C" w:rsidRDefault="00DD410F" w:rsidP="006973E6">
                  <w:pPr>
                    <w:pStyle w:val="tr"/>
                    <w:tabs>
                      <w:tab w:val="clear" w:pos="0"/>
                      <w:tab w:val="left" w:pos="1134"/>
                      <w:tab w:val="left" w:pos="2268"/>
                      <w:tab w:val="left" w:pos="3402"/>
                      <w:tab w:val="left" w:pos="4536"/>
                      <w:tab w:val="left" w:pos="5670"/>
                      <w:tab w:val="left" w:pos="6804"/>
                      <w:tab w:val="left" w:pos="7938"/>
                      <w:tab w:val="left" w:pos="9072"/>
                      <w:tab w:val="left" w:pos="10206"/>
                      <w:tab w:val="left" w:pos="11340"/>
                      <w:tab w:val="left" w:pos="12474"/>
                      <w:tab w:val="left" w:pos="13608"/>
                      <w:tab w:val="left" w:pos="14742"/>
                      <w:tab w:val="left" w:pos="15876"/>
                    </w:tabs>
                    <w:rPr>
                      <w:rFonts w:ascii="Times New Roman" w:hAnsi="Times New Roman" w:cs="Times New Roman"/>
                    </w:rPr>
                  </w:pPr>
                  <w:r w:rsidRPr="00CE017C">
                    <w:rPr>
                      <w:rFonts w:ascii="Times New Roman" w:hAnsi="Times New Roman" w:cs="Times New Roman"/>
                    </w:rPr>
                    <w:t>Diode zener.</w:t>
                  </w:r>
                </w:p>
              </w:tc>
            </w:tr>
          </w:tbl>
          <w:p w:rsidR="00DD410F" w:rsidRPr="00CE017C" w:rsidRDefault="00DD410F" w:rsidP="006973E6">
            <w:pPr>
              <w:pStyle w:val="Normal0"/>
              <w:rPr>
                <w:rFonts w:ascii="Times New Roman" w:hAnsi="Times New Roman" w:cs="Times New Roman"/>
              </w:rPr>
            </w:pPr>
          </w:p>
        </w:tc>
      </w:tr>
      <w:tr w:rsidR="00DD410F" w:rsidRPr="00CE017C" w:rsidTr="00DD410F">
        <w:trPr>
          <w:gridBefore w:val="1"/>
          <w:wBefore w:w="142" w:type="dxa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Style w:val="B"/>
                <w:rFonts w:ascii="Times New Roman" w:hAnsi="Times New Roman"/>
                <w:b w:val="0"/>
              </w:rPr>
            </w:pPr>
            <w:r w:rsidRPr="00CE017C">
              <w:rPr>
                <w:rStyle w:val="B"/>
                <w:rFonts w:ascii="Times New Roman" w:hAnsi="Times New Roman"/>
                <w:b w:val="0"/>
              </w:rPr>
              <w:t>Câu 15</w:t>
            </w:r>
            <w:r w:rsidRPr="00CE017C">
              <w:rPr>
                <w:rStyle w:val="B"/>
                <w:rFonts w:ascii="Times New Roman" w:hAnsi="Times New Roman"/>
                <w:b w:val="0"/>
              </w:rPr>
              <w:t>: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Muốn transistor loại NPN hoạt động ta phải cấp nguồn điện phân cực sao cho:</w:t>
            </w:r>
          </w:p>
        </w:tc>
      </w:tr>
      <w:tr w:rsidR="00DD410F" w:rsidRPr="00CE017C" w:rsidTr="00DD410F">
        <w:trPr>
          <w:gridBefore w:val="1"/>
          <w:wBefore w:w="142" w:type="dxa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a.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V</w:t>
            </w:r>
            <w:r w:rsidRPr="00CE017C">
              <w:rPr>
                <w:rFonts w:ascii="Times New Roman" w:hAnsi="Times New Roman" w:cs="Times New Roman"/>
                <w:position w:val="-6"/>
              </w:rPr>
              <w:t>B</w:t>
            </w:r>
            <w:r w:rsidRPr="00CE017C">
              <w:rPr>
                <w:rFonts w:ascii="Times New Roman" w:hAnsi="Times New Roman" w:cs="Times New Roman"/>
              </w:rPr>
              <w:t xml:space="preserve"> &gt; V</w:t>
            </w:r>
            <w:r w:rsidRPr="00CE017C">
              <w:rPr>
                <w:rFonts w:ascii="Times New Roman" w:hAnsi="Times New Roman" w:cs="Times New Roman"/>
                <w:position w:val="-6"/>
              </w:rPr>
              <w:t xml:space="preserve">E </w:t>
            </w:r>
            <w:r w:rsidRPr="00CE017C">
              <w:rPr>
                <w:rFonts w:ascii="Times New Roman" w:hAnsi="Times New Roman" w:cs="Times New Roman"/>
              </w:rPr>
              <w:t>, V</w:t>
            </w:r>
            <w:r w:rsidRPr="00CE017C">
              <w:rPr>
                <w:rFonts w:ascii="Times New Roman" w:hAnsi="Times New Roman" w:cs="Times New Roman"/>
                <w:position w:val="-6"/>
              </w:rPr>
              <w:t xml:space="preserve">E </w:t>
            </w:r>
            <w:r w:rsidRPr="00CE017C">
              <w:rPr>
                <w:rFonts w:ascii="Times New Roman" w:hAnsi="Times New Roman" w:cs="Times New Roman"/>
              </w:rPr>
              <w:t>&lt; V</w:t>
            </w:r>
            <w:r w:rsidRPr="00CE017C">
              <w:rPr>
                <w:rFonts w:ascii="Times New Roman" w:hAnsi="Times New Roman" w:cs="Times New Roman"/>
                <w:position w:val="-6"/>
              </w:rPr>
              <w:t>C</w:t>
            </w:r>
          </w:p>
        </w:tc>
      </w:tr>
      <w:tr w:rsidR="00DD410F" w:rsidRPr="00CE017C" w:rsidTr="00DD410F">
        <w:trPr>
          <w:gridBefore w:val="1"/>
          <w:wBefore w:w="142" w:type="dxa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b.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V</w:t>
            </w:r>
            <w:r w:rsidRPr="00CE017C">
              <w:rPr>
                <w:rFonts w:ascii="Times New Roman" w:hAnsi="Times New Roman" w:cs="Times New Roman"/>
                <w:position w:val="-6"/>
              </w:rPr>
              <w:t xml:space="preserve">E </w:t>
            </w:r>
            <w:r w:rsidRPr="00CE017C">
              <w:rPr>
                <w:rFonts w:ascii="Times New Roman" w:hAnsi="Times New Roman" w:cs="Times New Roman"/>
              </w:rPr>
              <w:t>&gt; V</w:t>
            </w:r>
            <w:r w:rsidRPr="00CE017C">
              <w:rPr>
                <w:rFonts w:ascii="Times New Roman" w:hAnsi="Times New Roman" w:cs="Times New Roman"/>
                <w:position w:val="-6"/>
              </w:rPr>
              <w:t>B</w:t>
            </w:r>
            <w:r w:rsidRPr="00CE017C">
              <w:rPr>
                <w:rFonts w:ascii="Times New Roman" w:hAnsi="Times New Roman" w:cs="Times New Roman"/>
              </w:rPr>
              <w:t xml:space="preserve"> &gt; V</w:t>
            </w:r>
            <w:r w:rsidRPr="00CE017C">
              <w:rPr>
                <w:rFonts w:ascii="Times New Roman" w:hAnsi="Times New Roman" w:cs="Times New Roman"/>
                <w:position w:val="-6"/>
              </w:rPr>
              <w:t>C</w:t>
            </w:r>
          </w:p>
        </w:tc>
      </w:tr>
      <w:tr w:rsidR="00DD410F" w:rsidRPr="00CE017C" w:rsidTr="00DD410F">
        <w:trPr>
          <w:gridBefore w:val="1"/>
          <w:wBefore w:w="142" w:type="dxa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Times New Roman" w:hAnsi="Times New Roman" w:cs="Times New Roman"/>
              </w:rPr>
            </w:pPr>
            <w:r w:rsidRPr="00CE017C">
              <w:rPr>
                <w:rStyle w:val="U"/>
                <w:rFonts w:ascii="Times New Roman" w:hAnsi="Times New Roman"/>
                <w:bCs/>
                <w:u w:val="none"/>
              </w:rPr>
              <w:t>c</w:t>
            </w:r>
            <w:r w:rsidRPr="00CE017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DD410F" w:rsidRPr="00CE017C" w:rsidRDefault="00DD410F" w:rsidP="006973E6">
            <w:pPr>
              <w:pStyle w:val="Normal0"/>
              <w:widowControl/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Style w:val="I"/>
                <w:rFonts w:ascii="Times New Roman" w:hAnsi="Times New Roman"/>
                <w:bCs/>
                <w:i w:val="0"/>
              </w:rPr>
            </w:pPr>
            <w:r w:rsidRPr="00CE017C">
              <w:rPr>
                <w:rStyle w:val="I"/>
                <w:rFonts w:ascii="Times New Roman" w:hAnsi="Times New Roman"/>
                <w:bCs/>
                <w:i w:val="0"/>
              </w:rPr>
              <w:t>V</w:t>
            </w:r>
            <w:r w:rsidRPr="00CE017C">
              <w:rPr>
                <w:rStyle w:val="I"/>
                <w:rFonts w:ascii="Times New Roman" w:hAnsi="Times New Roman"/>
                <w:bCs/>
                <w:i w:val="0"/>
                <w:position w:val="-6"/>
              </w:rPr>
              <w:t xml:space="preserve">E </w:t>
            </w:r>
            <w:r w:rsidRPr="00CE017C">
              <w:rPr>
                <w:rStyle w:val="I"/>
                <w:rFonts w:ascii="Times New Roman" w:hAnsi="Times New Roman"/>
                <w:bCs/>
                <w:i w:val="0"/>
              </w:rPr>
              <w:t>&lt; V</w:t>
            </w:r>
            <w:r w:rsidRPr="00CE017C">
              <w:rPr>
                <w:rStyle w:val="I"/>
                <w:rFonts w:ascii="Times New Roman" w:hAnsi="Times New Roman"/>
                <w:bCs/>
                <w:i w:val="0"/>
                <w:position w:val="-6"/>
              </w:rPr>
              <w:t>B</w:t>
            </w:r>
            <w:r w:rsidRPr="00CE017C">
              <w:rPr>
                <w:rStyle w:val="I"/>
                <w:rFonts w:ascii="Times New Roman" w:hAnsi="Times New Roman"/>
                <w:bCs/>
                <w:i w:val="0"/>
              </w:rPr>
              <w:t xml:space="preserve"> &lt; V</w:t>
            </w:r>
            <w:r w:rsidRPr="00CE017C">
              <w:rPr>
                <w:rStyle w:val="I"/>
                <w:rFonts w:ascii="Times New Roman" w:hAnsi="Times New Roman"/>
                <w:bCs/>
                <w:i w:val="0"/>
                <w:position w:val="-6"/>
              </w:rPr>
              <w:t>C</w:t>
            </w:r>
          </w:p>
        </w:tc>
      </w:tr>
      <w:tr w:rsidR="00DD410F" w:rsidRPr="00CE017C" w:rsidTr="00DD410F">
        <w:trPr>
          <w:gridBefore w:val="1"/>
          <w:wBefore w:w="142" w:type="dxa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d.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V</w:t>
            </w:r>
            <w:r w:rsidRPr="00CE017C">
              <w:rPr>
                <w:rFonts w:ascii="Times New Roman" w:hAnsi="Times New Roman" w:cs="Times New Roman"/>
                <w:position w:val="-6"/>
              </w:rPr>
              <w:t>C</w:t>
            </w:r>
            <w:r w:rsidRPr="00CE017C">
              <w:rPr>
                <w:rFonts w:ascii="Times New Roman" w:hAnsi="Times New Roman" w:cs="Times New Roman"/>
              </w:rPr>
              <w:t xml:space="preserve"> &gt; V</w:t>
            </w:r>
            <w:r w:rsidRPr="00CE017C">
              <w:rPr>
                <w:rFonts w:ascii="Times New Roman" w:hAnsi="Times New Roman" w:cs="Times New Roman"/>
                <w:position w:val="-6"/>
              </w:rPr>
              <w:t>B</w:t>
            </w:r>
            <w:r w:rsidRPr="00CE017C">
              <w:rPr>
                <w:rFonts w:ascii="Times New Roman" w:hAnsi="Times New Roman" w:cs="Times New Roman"/>
              </w:rPr>
              <w:t>, V</w:t>
            </w:r>
            <w:r w:rsidRPr="00CE017C">
              <w:rPr>
                <w:rFonts w:ascii="Times New Roman" w:hAnsi="Times New Roman" w:cs="Times New Roman"/>
                <w:position w:val="-6"/>
              </w:rPr>
              <w:t>C</w:t>
            </w:r>
            <w:r w:rsidRPr="00CE017C">
              <w:rPr>
                <w:rFonts w:ascii="Times New Roman" w:hAnsi="Times New Roman" w:cs="Times New Roman"/>
              </w:rPr>
              <w:t xml:space="preserve"> &gt; V</w:t>
            </w:r>
            <w:r w:rsidRPr="00CE017C">
              <w:rPr>
                <w:rFonts w:ascii="Times New Roman" w:hAnsi="Times New Roman" w:cs="Times New Roman"/>
                <w:position w:val="-6"/>
              </w:rPr>
              <w:t>E</w:t>
            </w:r>
          </w:p>
        </w:tc>
      </w:tr>
      <w:tr w:rsidR="00DD410F" w:rsidRPr="00CE017C" w:rsidTr="00DD410F">
        <w:trPr>
          <w:gridBefore w:val="1"/>
          <w:gridAfter w:val="5"/>
          <w:wBefore w:w="142" w:type="dxa"/>
          <w:wAfter w:w="9360" w:type="dxa"/>
          <w:trHeight w:val="150"/>
        </w:trPr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gridSpan w:val="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Times New Roman" w:hAnsi="Times New Roman" w:cs="Times New Roman"/>
              </w:rPr>
            </w:pPr>
          </w:p>
        </w:tc>
      </w:tr>
      <w:tr w:rsidR="00DD410F" w:rsidRPr="00CE017C" w:rsidTr="00DD410F">
        <w:trPr>
          <w:gridBefore w:val="1"/>
          <w:wBefore w:w="142" w:type="dxa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Style w:val="B"/>
                <w:rFonts w:ascii="Times New Roman" w:hAnsi="Times New Roman"/>
                <w:b w:val="0"/>
              </w:rPr>
            </w:pPr>
            <w:r w:rsidRPr="00CE017C">
              <w:rPr>
                <w:rStyle w:val="B"/>
                <w:rFonts w:ascii="Times New Roman" w:hAnsi="Times New Roman"/>
                <w:b w:val="0"/>
              </w:rPr>
              <w:t>Câu 16</w:t>
            </w:r>
            <w:r w:rsidRPr="00CE017C">
              <w:rPr>
                <w:rStyle w:val="B"/>
                <w:rFonts w:ascii="Times New Roman" w:hAnsi="Times New Roman"/>
                <w:b w:val="0"/>
              </w:rPr>
              <w:t>: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Khi Transistor NPN dẫn điện thì:</w:t>
            </w:r>
          </w:p>
        </w:tc>
      </w:tr>
      <w:tr w:rsidR="00DD410F" w:rsidRPr="00CE017C" w:rsidTr="00DD410F">
        <w:trPr>
          <w:gridBefore w:val="1"/>
          <w:wBefore w:w="142" w:type="dxa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Times New Roman" w:hAnsi="Times New Roman" w:cs="Times New Roman"/>
              </w:rPr>
            </w:pPr>
            <w:r w:rsidRPr="00CE017C">
              <w:rPr>
                <w:rStyle w:val="U"/>
                <w:rFonts w:ascii="Times New Roman" w:hAnsi="Times New Roman"/>
                <w:bCs/>
                <w:u w:val="none"/>
              </w:rPr>
              <w:t>a</w:t>
            </w:r>
            <w:r w:rsidRPr="00CE017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DD410F" w:rsidRPr="00CE017C" w:rsidRDefault="00DD410F" w:rsidP="006973E6">
            <w:pPr>
              <w:pStyle w:val="Normal0"/>
              <w:widowControl/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Style w:val="I"/>
                <w:rFonts w:ascii="Times New Roman" w:hAnsi="Times New Roman"/>
                <w:bCs/>
                <w:i w:val="0"/>
              </w:rPr>
            </w:pPr>
            <w:r w:rsidRPr="00CE017C">
              <w:rPr>
                <w:rStyle w:val="I"/>
                <w:rFonts w:ascii="Times New Roman" w:hAnsi="Times New Roman"/>
                <w:bCs/>
                <w:i w:val="0"/>
              </w:rPr>
              <w:t>Dòng I</w:t>
            </w:r>
            <w:r w:rsidRPr="00CE017C">
              <w:rPr>
                <w:rStyle w:val="I"/>
                <w:rFonts w:ascii="Times New Roman" w:hAnsi="Times New Roman"/>
                <w:bCs/>
                <w:i w:val="0"/>
                <w:position w:val="-6"/>
              </w:rPr>
              <w:t>B</w:t>
            </w:r>
            <w:r w:rsidRPr="00CE017C">
              <w:rPr>
                <w:rStyle w:val="I"/>
                <w:rFonts w:ascii="Times New Roman" w:hAnsi="Times New Roman"/>
                <w:bCs/>
                <w:i w:val="0"/>
              </w:rPr>
              <w:t xml:space="preserve"> chạy vào cực B, dòng I</w:t>
            </w:r>
            <w:r w:rsidRPr="00CE017C">
              <w:rPr>
                <w:rStyle w:val="I"/>
                <w:rFonts w:ascii="Times New Roman" w:hAnsi="Times New Roman"/>
                <w:bCs/>
                <w:i w:val="0"/>
                <w:position w:val="-6"/>
              </w:rPr>
              <w:t>C</w:t>
            </w:r>
            <w:r w:rsidRPr="00CE017C">
              <w:rPr>
                <w:rStyle w:val="I"/>
                <w:rFonts w:ascii="Times New Roman" w:hAnsi="Times New Roman"/>
                <w:bCs/>
                <w:i w:val="0"/>
              </w:rPr>
              <w:t xml:space="preserve"> chạy từ cực C đến cực E.</w:t>
            </w:r>
          </w:p>
        </w:tc>
      </w:tr>
      <w:tr w:rsidR="00DD410F" w:rsidRPr="00CE017C" w:rsidTr="00DD410F">
        <w:trPr>
          <w:gridBefore w:val="1"/>
          <w:wBefore w:w="142" w:type="dxa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b.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Dòng I</w:t>
            </w:r>
            <w:r w:rsidRPr="00CE017C">
              <w:rPr>
                <w:rFonts w:ascii="Times New Roman" w:hAnsi="Times New Roman" w:cs="Times New Roman"/>
                <w:position w:val="-6"/>
              </w:rPr>
              <w:t>B</w:t>
            </w:r>
            <w:r w:rsidRPr="00CE017C">
              <w:rPr>
                <w:rFonts w:ascii="Times New Roman" w:hAnsi="Times New Roman" w:cs="Times New Roman"/>
              </w:rPr>
              <w:t xml:space="preserve"> chạy vào cực B, dòng I</w:t>
            </w:r>
            <w:r w:rsidRPr="00CE017C">
              <w:rPr>
                <w:rFonts w:ascii="Times New Roman" w:hAnsi="Times New Roman" w:cs="Times New Roman"/>
                <w:position w:val="-6"/>
              </w:rPr>
              <w:t>C</w:t>
            </w:r>
            <w:r w:rsidRPr="00CE017C">
              <w:rPr>
                <w:rFonts w:ascii="Times New Roman" w:hAnsi="Times New Roman" w:cs="Times New Roman"/>
              </w:rPr>
              <w:t xml:space="preserve"> chạy từ cực E đến cực C.</w:t>
            </w:r>
          </w:p>
        </w:tc>
      </w:tr>
      <w:tr w:rsidR="00DD410F" w:rsidRPr="00CE017C" w:rsidTr="00DD410F">
        <w:trPr>
          <w:gridBefore w:val="1"/>
          <w:wBefore w:w="142" w:type="dxa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c.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Dòng I</w:t>
            </w:r>
            <w:r w:rsidRPr="00CE017C">
              <w:rPr>
                <w:rFonts w:ascii="Times New Roman" w:hAnsi="Times New Roman" w:cs="Times New Roman"/>
                <w:position w:val="-6"/>
              </w:rPr>
              <w:t>B</w:t>
            </w:r>
            <w:r w:rsidRPr="00CE017C">
              <w:rPr>
                <w:rFonts w:ascii="Times New Roman" w:hAnsi="Times New Roman" w:cs="Times New Roman"/>
              </w:rPr>
              <w:t xml:space="preserve"> chạy ra khỏi cực B, dòng I</w:t>
            </w:r>
            <w:r w:rsidRPr="00CE017C">
              <w:rPr>
                <w:rFonts w:ascii="Times New Roman" w:hAnsi="Times New Roman" w:cs="Times New Roman"/>
                <w:position w:val="-6"/>
              </w:rPr>
              <w:t>C</w:t>
            </w:r>
            <w:r w:rsidRPr="00CE017C">
              <w:rPr>
                <w:rFonts w:ascii="Times New Roman" w:hAnsi="Times New Roman" w:cs="Times New Roman"/>
              </w:rPr>
              <w:t xml:space="preserve"> chạy từ cực C đến cực E.</w:t>
            </w:r>
          </w:p>
        </w:tc>
      </w:tr>
      <w:tr w:rsidR="00DD410F" w:rsidRPr="00CE017C" w:rsidTr="00DD410F">
        <w:trPr>
          <w:gridBefore w:val="1"/>
          <w:wBefore w:w="142" w:type="dxa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d.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5" w:type="dxa"/>
            </w:tcMar>
            <w:vAlign w:val="center"/>
          </w:tcPr>
          <w:p w:rsidR="00DD410F" w:rsidRPr="00CE017C" w:rsidRDefault="00DD410F" w:rsidP="006973E6">
            <w:pPr>
              <w:pStyle w:val="tr"/>
              <w:tabs>
                <w:tab w:val="clear" w:pos="0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Times New Roman" w:hAnsi="Times New Roman" w:cs="Times New Roman"/>
              </w:rPr>
            </w:pPr>
            <w:r w:rsidRPr="00CE017C">
              <w:rPr>
                <w:rFonts w:ascii="Times New Roman" w:hAnsi="Times New Roman" w:cs="Times New Roman"/>
              </w:rPr>
              <w:t>Dòng I</w:t>
            </w:r>
            <w:r w:rsidRPr="00CE017C">
              <w:rPr>
                <w:rFonts w:ascii="Times New Roman" w:hAnsi="Times New Roman" w:cs="Times New Roman"/>
                <w:position w:val="-6"/>
              </w:rPr>
              <w:t>B</w:t>
            </w:r>
            <w:r w:rsidRPr="00CE017C">
              <w:rPr>
                <w:rFonts w:ascii="Times New Roman" w:hAnsi="Times New Roman" w:cs="Times New Roman"/>
              </w:rPr>
              <w:t xml:space="preserve"> chạy ra khỏi cực B, dòng I</w:t>
            </w:r>
            <w:r w:rsidRPr="00CE017C">
              <w:rPr>
                <w:rFonts w:ascii="Times New Roman" w:hAnsi="Times New Roman" w:cs="Times New Roman"/>
                <w:position w:val="-6"/>
              </w:rPr>
              <w:t>C</w:t>
            </w:r>
            <w:r w:rsidRPr="00CE017C">
              <w:rPr>
                <w:rFonts w:ascii="Times New Roman" w:hAnsi="Times New Roman" w:cs="Times New Roman"/>
              </w:rPr>
              <w:t xml:space="preserve"> chạy từ cực E đến cực C.</w:t>
            </w:r>
          </w:p>
        </w:tc>
      </w:tr>
    </w:tbl>
    <w:p w:rsidR="00CE017C" w:rsidRPr="00CE017C" w:rsidRDefault="00CE017C" w:rsidP="00CE017C">
      <w:pPr>
        <w:rPr>
          <w:rFonts w:ascii="Times New Roman" w:hAnsi="Times New Roman" w:cs="Times New Roman"/>
          <w:sz w:val="24"/>
          <w:szCs w:val="24"/>
        </w:rPr>
      </w:pPr>
      <w:r w:rsidRPr="00CE017C">
        <w:rPr>
          <w:rFonts w:ascii="Times New Roman" w:hAnsi="Times New Roman" w:cs="Times New Roman"/>
          <w:sz w:val="24"/>
          <w:szCs w:val="24"/>
        </w:rPr>
        <w:t>Câu 17: Khi lắp đặt</w:t>
      </w:r>
      <w:r w:rsidRPr="00CE017C">
        <w:rPr>
          <w:rFonts w:ascii="Times New Roman" w:hAnsi="Times New Roman" w:cs="Times New Roman"/>
          <w:sz w:val="24"/>
          <w:szCs w:val="24"/>
        </w:rPr>
        <w:t xml:space="preserve"> các thiết bị điện, điện tử người ta thường nối vỏ thiết bị vào cọc tiếp đất của công trình hoặc trên ổ cắm điện</w:t>
      </w:r>
      <w:r w:rsidRPr="00CE017C">
        <w:rPr>
          <w:rFonts w:ascii="Times New Roman" w:hAnsi="Times New Roman" w:cs="Times New Roman"/>
          <w:sz w:val="24"/>
          <w:szCs w:val="24"/>
        </w:rPr>
        <w:t>.</w:t>
      </w:r>
    </w:p>
    <w:p w:rsidR="00CE017C" w:rsidRPr="00CE017C" w:rsidRDefault="00CE017C" w:rsidP="00CE017C">
      <w:pPr>
        <w:pStyle w:val="ListParagraph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CE017C">
        <w:rPr>
          <w:rFonts w:ascii="Times New Roman" w:hAnsi="Times New Roman" w:cs="Times New Roman"/>
          <w:sz w:val="24"/>
          <w:szCs w:val="24"/>
        </w:rPr>
        <w:t xml:space="preserve">Dẫn dòng điện rò nếu có về đất </w:t>
      </w:r>
    </w:p>
    <w:p w:rsidR="00CE017C" w:rsidRPr="00CE017C" w:rsidRDefault="00CE017C" w:rsidP="00CE017C">
      <w:pPr>
        <w:pStyle w:val="ListParagraph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CE017C">
        <w:rPr>
          <w:rFonts w:ascii="Times New Roman" w:hAnsi="Times New Roman" w:cs="Times New Roman"/>
          <w:sz w:val="24"/>
          <w:szCs w:val="24"/>
        </w:rPr>
        <w:t>Cân bằng điện áp cho thiết bị</w:t>
      </w:r>
    </w:p>
    <w:p w:rsidR="00CE017C" w:rsidRPr="00CE017C" w:rsidRDefault="00CE017C" w:rsidP="00CE017C">
      <w:pPr>
        <w:pStyle w:val="ListParagraph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CE017C">
        <w:rPr>
          <w:rFonts w:ascii="Times New Roman" w:hAnsi="Times New Roman" w:cs="Times New Roman"/>
          <w:sz w:val="24"/>
          <w:szCs w:val="24"/>
        </w:rPr>
        <w:t>Cân bằng dòng cho thiết bị</w:t>
      </w:r>
    </w:p>
    <w:p w:rsidR="00CE017C" w:rsidRPr="00CE017C" w:rsidRDefault="00CE017C" w:rsidP="00CE017C">
      <w:pPr>
        <w:pStyle w:val="ListParagraph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CE017C">
        <w:rPr>
          <w:rFonts w:ascii="Times New Roman" w:hAnsi="Times New Roman" w:cs="Times New Roman"/>
          <w:sz w:val="24"/>
          <w:szCs w:val="24"/>
        </w:rPr>
        <w:t>Không có tác dụng</w:t>
      </w:r>
    </w:p>
    <w:p w:rsidR="00695F73" w:rsidRPr="00CE017C" w:rsidRDefault="00695F73" w:rsidP="00695F73">
      <w:pPr>
        <w:rPr>
          <w:rFonts w:ascii="Times New Roman" w:hAnsi="Times New Roman" w:cs="Times New Roman"/>
          <w:sz w:val="28"/>
          <w:szCs w:val="28"/>
        </w:rPr>
      </w:pPr>
    </w:p>
    <w:p w:rsidR="002B5BEA" w:rsidRPr="00CE017C" w:rsidRDefault="002B5BEA" w:rsidP="002B5BEA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A2383" w:rsidRPr="00CE017C" w:rsidRDefault="00695F73" w:rsidP="002B5BEA">
      <w:pPr>
        <w:ind w:left="360"/>
        <w:rPr>
          <w:rFonts w:ascii="Times New Roman" w:hAnsi="Times New Roman" w:cs="Times New Roman"/>
          <w:sz w:val="28"/>
          <w:szCs w:val="28"/>
        </w:rPr>
      </w:pPr>
      <w:r w:rsidRPr="00CE017C">
        <w:rPr>
          <w:rFonts w:ascii="Times New Roman" w:hAnsi="Times New Roman" w:cs="Times New Roman"/>
          <w:sz w:val="28"/>
          <w:szCs w:val="28"/>
        </w:rPr>
        <w:t xml:space="preserve">ĐÁP ÁN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875"/>
        <w:gridCol w:w="4865"/>
        <w:gridCol w:w="3371"/>
      </w:tblGrid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ĐÁP ÁN</w:t>
            </w: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GHI CHÚ</w:t>
            </w: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865" w:type="dxa"/>
          </w:tcPr>
          <w:p w:rsidR="00695F73" w:rsidRPr="00CE017C" w:rsidRDefault="00DD410F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865" w:type="dxa"/>
          </w:tcPr>
          <w:p w:rsidR="00695F73" w:rsidRPr="00CE017C" w:rsidRDefault="00DD410F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865" w:type="dxa"/>
          </w:tcPr>
          <w:p w:rsidR="00695F73" w:rsidRPr="00CE017C" w:rsidRDefault="00CE017C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865" w:type="dxa"/>
          </w:tcPr>
          <w:p w:rsidR="00695F73" w:rsidRPr="00CE017C" w:rsidRDefault="00DD410F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17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F73" w:rsidRPr="00CE017C" w:rsidTr="00695F73">
        <w:tc>
          <w:tcPr>
            <w:tcW w:w="187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5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1" w:type="dxa"/>
          </w:tcPr>
          <w:p w:rsidR="00695F73" w:rsidRPr="00CE017C" w:rsidRDefault="00695F73" w:rsidP="002B5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5F73" w:rsidRPr="00CE017C" w:rsidRDefault="00695F73" w:rsidP="002B5BEA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E3E55" w:rsidRPr="00CE017C" w:rsidRDefault="008E3E55" w:rsidP="00FE56E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sectPr w:rsidR="008E3E55" w:rsidRPr="00CE017C" w:rsidSect="00205CF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1742F"/>
    <w:multiLevelType w:val="hybridMultilevel"/>
    <w:tmpl w:val="C08E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D64B7"/>
    <w:multiLevelType w:val="hybridMultilevel"/>
    <w:tmpl w:val="156E79AA"/>
    <w:lvl w:ilvl="0" w:tplc="8A1E3C6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805"/>
    <w:rsid w:val="000136EB"/>
    <w:rsid w:val="00154805"/>
    <w:rsid w:val="00205CF3"/>
    <w:rsid w:val="002A2383"/>
    <w:rsid w:val="002B5BEA"/>
    <w:rsid w:val="004B36AE"/>
    <w:rsid w:val="004E6455"/>
    <w:rsid w:val="00695F73"/>
    <w:rsid w:val="008E3E55"/>
    <w:rsid w:val="0095351C"/>
    <w:rsid w:val="00C259BF"/>
    <w:rsid w:val="00CE017C"/>
    <w:rsid w:val="00DD410F"/>
    <w:rsid w:val="00FE5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6455"/>
    <w:pPr>
      <w:ind w:left="720"/>
      <w:contextualSpacing/>
    </w:pPr>
  </w:style>
  <w:style w:type="paragraph" w:customStyle="1" w:styleId="Normal0">
    <w:name w:val="[Normal]"/>
    <w:rsid w:val="00695F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</w:rPr>
  </w:style>
  <w:style w:type="paragraph" w:customStyle="1" w:styleId="tr">
    <w:name w:val="tr"/>
    <w:basedOn w:val="Normal"/>
    <w:uiPriority w:val="99"/>
    <w:rsid w:val="00695F73"/>
    <w:pPr>
      <w:tabs>
        <w:tab w:val="left" w:pos="0"/>
      </w:tabs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</w:rPr>
  </w:style>
  <w:style w:type="character" w:customStyle="1" w:styleId="B">
    <w:name w:val="B"/>
    <w:basedOn w:val="DefaultParagraphFont"/>
    <w:uiPriority w:val="99"/>
    <w:rsid w:val="00695F73"/>
    <w:rPr>
      <w:rFonts w:cs="Times New Roman"/>
      <w:b/>
      <w:bCs/>
    </w:rPr>
  </w:style>
  <w:style w:type="character" w:customStyle="1" w:styleId="U">
    <w:name w:val="U"/>
    <w:basedOn w:val="DefaultParagraphFont"/>
    <w:uiPriority w:val="99"/>
    <w:rsid w:val="00695F73"/>
    <w:rPr>
      <w:rFonts w:cs="Times New Roman"/>
      <w:u w:val="single"/>
    </w:rPr>
  </w:style>
  <w:style w:type="character" w:customStyle="1" w:styleId="I">
    <w:name w:val="I"/>
    <w:basedOn w:val="DefaultParagraphFont"/>
    <w:uiPriority w:val="99"/>
    <w:rsid w:val="00695F73"/>
    <w:rPr>
      <w:rFonts w:cs="Times New Roman"/>
      <w:i/>
      <w:iCs/>
    </w:rPr>
  </w:style>
  <w:style w:type="table" w:styleId="TableGrid">
    <w:name w:val="Table Grid"/>
    <w:basedOn w:val="TableNormal"/>
    <w:uiPriority w:val="59"/>
    <w:rsid w:val="00695F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6455"/>
    <w:pPr>
      <w:ind w:left="720"/>
      <w:contextualSpacing/>
    </w:pPr>
  </w:style>
  <w:style w:type="paragraph" w:customStyle="1" w:styleId="Normal0">
    <w:name w:val="[Normal]"/>
    <w:rsid w:val="00695F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</w:rPr>
  </w:style>
  <w:style w:type="paragraph" w:customStyle="1" w:styleId="tr">
    <w:name w:val="tr"/>
    <w:basedOn w:val="Normal"/>
    <w:uiPriority w:val="99"/>
    <w:rsid w:val="00695F73"/>
    <w:pPr>
      <w:tabs>
        <w:tab w:val="left" w:pos="0"/>
      </w:tabs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</w:rPr>
  </w:style>
  <w:style w:type="character" w:customStyle="1" w:styleId="B">
    <w:name w:val="B"/>
    <w:basedOn w:val="DefaultParagraphFont"/>
    <w:uiPriority w:val="99"/>
    <w:rsid w:val="00695F73"/>
    <w:rPr>
      <w:rFonts w:cs="Times New Roman"/>
      <w:b/>
      <w:bCs/>
    </w:rPr>
  </w:style>
  <w:style w:type="character" w:customStyle="1" w:styleId="U">
    <w:name w:val="U"/>
    <w:basedOn w:val="DefaultParagraphFont"/>
    <w:uiPriority w:val="99"/>
    <w:rsid w:val="00695F73"/>
    <w:rPr>
      <w:rFonts w:cs="Times New Roman"/>
      <w:u w:val="single"/>
    </w:rPr>
  </w:style>
  <w:style w:type="character" w:customStyle="1" w:styleId="I">
    <w:name w:val="I"/>
    <w:basedOn w:val="DefaultParagraphFont"/>
    <w:uiPriority w:val="99"/>
    <w:rsid w:val="00695F73"/>
    <w:rPr>
      <w:rFonts w:cs="Times New Roman"/>
      <w:i/>
      <w:iCs/>
    </w:rPr>
  </w:style>
  <w:style w:type="table" w:styleId="TableGrid">
    <w:name w:val="Table Grid"/>
    <w:basedOn w:val="TableNormal"/>
    <w:uiPriority w:val="59"/>
    <w:rsid w:val="00695F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</dc:creator>
  <cp:keywords/>
  <dc:description/>
  <cp:lastModifiedBy>VC</cp:lastModifiedBy>
  <cp:revision>6</cp:revision>
  <dcterms:created xsi:type="dcterms:W3CDTF">2018-01-15T07:30:00Z</dcterms:created>
  <dcterms:modified xsi:type="dcterms:W3CDTF">2018-01-22T04:21:00Z</dcterms:modified>
</cp:coreProperties>
</file>